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DF2E" w14:textId="08160E4C" w:rsidR="008657FB" w:rsidRPr="000B7A85" w:rsidRDefault="006C262F" w:rsidP="008657FB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LLAMADA</w:t>
      </w:r>
      <w:r w:rsidR="008657FB" w:rsidRPr="000B7A85">
        <w:rPr>
          <w:rFonts w:asciiTheme="minorHAnsi" w:hAnsiTheme="minorHAnsi" w:cstheme="minorHAnsi"/>
          <w:b/>
          <w:lang w:val="es-ES"/>
        </w:rPr>
        <w:t xml:space="preserve"> </w:t>
      </w:r>
      <w:proofErr w:type="spellStart"/>
      <w:r w:rsidR="008657FB" w:rsidRPr="000B7A85">
        <w:rPr>
          <w:rFonts w:asciiTheme="minorHAnsi" w:hAnsiTheme="minorHAnsi" w:cstheme="minorHAnsi"/>
          <w:b/>
          <w:lang w:val="es-ES"/>
        </w:rPr>
        <w:t>nº</w:t>
      </w:r>
      <w:proofErr w:type="spellEnd"/>
      <w:r w:rsidR="008657FB" w:rsidRPr="000B7A85">
        <w:rPr>
          <w:rFonts w:asciiTheme="minorHAnsi" w:hAnsiTheme="minorHAnsi" w:cstheme="minorHAnsi"/>
          <w:b/>
          <w:lang w:val="es-ES"/>
        </w:rPr>
        <w:t xml:space="preserve"> 0</w:t>
      </w:r>
      <w:r w:rsidR="005717A6" w:rsidRPr="000B7A85">
        <w:rPr>
          <w:rFonts w:asciiTheme="minorHAnsi" w:hAnsiTheme="minorHAnsi" w:cstheme="minorHAnsi"/>
          <w:b/>
          <w:lang w:val="es-ES"/>
        </w:rPr>
        <w:t>1</w:t>
      </w:r>
      <w:r w:rsidR="008657FB" w:rsidRPr="000B7A85">
        <w:rPr>
          <w:rFonts w:asciiTheme="minorHAnsi" w:hAnsiTheme="minorHAnsi" w:cstheme="minorHAnsi"/>
          <w:b/>
          <w:lang w:val="es-ES"/>
        </w:rPr>
        <w:t>/202</w:t>
      </w:r>
      <w:r w:rsidR="00822837" w:rsidRPr="000B7A85">
        <w:rPr>
          <w:rFonts w:asciiTheme="minorHAnsi" w:hAnsiTheme="minorHAnsi" w:cstheme="minorHAnsi"/>
          <w:b/>
          <w:lang w:val="es-ES"/>
        </w:rPr>
        <w:t>2</w:t>
      </w:r>
    </w:p>
    <w:p w14:paraId="5E9E7E8E" w14:textId="68C33FF5" w:rsidR="006C262F" w:rsidRPr="000B7A85" w:rsidRDefault="006C262F" w:rsidP="006C262F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_Hlk87802463"/>
      <w:r w:rsidRPr="000B7A85">
        <w:rPr>
          <w:rFonts w:asciiTheme="minorHAnsi" w:hAnsiTheme="minorHAnsi" w:cstheme="minorHAnsi"/>
          <w:b/>
          <w:sz w:val="22"/>
          <w:szCs w:val="22"/>
          <w:lang w:val="es-ES"/>
        </w:rPr>
        <w:t>PUBLICACIÓN DE LIBROS RESULTANTES DE INVESTIGACIONES ACADÉMICO-CIENTÍFICAS DESARROLLADAS EN EL AREA DE CI</w:t>
      </w:r>
      <w:r w:rsidR="00005DC3" w:rsidRPr="000B7A85">
        <w:rPr>
          <w:rFonts w:asciiTheme="minorHAnsi" w:hAnsiTheme="minorHAnsi" w:cstheme="minorHAnsi"/>
          <w:b/>
          <w:sz w:val="22"/>
          <w:szCs w:val="22"/>
          <w:lang w:val="es-ES"/>
        </w:rPr>
        <w:t>E</w:t>
      </w:r>
      <w:r w:rsidRPr="000B7A85">
        <w:rPr>
          <w:rFonts w:asciiTheme="minorHAnsi" w:hAnsiTheme="minorHAnsi" w:cstheme="minorHAnsi"/>
          <w:b/>
          <w:sz w:val="22"/>
          <w:szCs w:val="22"/>
          <w:lang w:val="es-ES"/>
        </w:rPr>
        <w:t>NCIAS DE LA INFORMACIÓN</w:t>
      </w:r>
    </w:p>
    <w:bookmarkEnd w:id="0"/>
    <w:p w14:paraId="016A0447" w14:textId="77777777" w:rsidR="006C262F" w:rsidRPr="000B7A85" w:rsidRDefault="006C262F" w:rsidP="006C262F">
      <w:pPr>
        <w:pStyle w:val="Corpodetex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35C96E3" w14:textId="2BB463C6" w:rsidR="00857EB1" w:rsidRPr="000B7A85" w:rsidRDefault="00857EB1" w:rsidP="00857EB1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AP</w:t>
      </w:r>
      <w:r w:rsidR="009D5DEC" w:rsidRPr="000B7A85">
        <w:rPr>
          <w:rFonts w:asciiTheme="minorHAnsi" w:hAnsiTheme="minorHAnsi" w:cstheme="minorHAnsi"/>
          <w:b/>
          <w:lang w:val="es-ES"/>
        </w:rPr>
        <w:t>É</w:t>
      </w:r>
      <w:r w:rsidRPr="000B7A85">
        <w:rPr>
          <w:rFonts w:asciiTheme="minorHAnsi" w:hAnsiTheme="minorHAnsi" w:cstheme="minorHAnsi"/>
          <w:b/>
          <w:lang w:val="es-ES"/>
        </w:rPr>
        <w:t>NDICE B</w:t>
      </w:r>
    </w:p>
    <w:p w14:paraId="72157720" w14:textId="5B330175" w:rsidR="00857EB1" w:rsidRPr="000B7A85" w:rsidRDefault="00857EB1" w:rsidP="00857EB1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DECLARA</w:t>
      </w:r>
      <w:r w:rsidR="009D5DEC" w:rsidRPr="000B7A85">
        <w:rPr>
          <w:rFonts w:asciiTheme="minorHAnsi" w:hAnsiTheme="minorHAnsi" w:cstheme="minorHAnsi"/>
          <w:b/>
          <w:lang w:val="es-ES"/>
        </w:rPr>
        <w:t>CIÓN</w:t>
      </w:r>
    </w:p>
    <w:p w14:paraId="3C87FFB6" w14:textId="77777777" w:rsidR="00857EB1" w:rsidRPr="000B7A85" w:rsidRDefault="00857EB1" w:rsidP="00857EB1">
      <w:pPr>
        <w:rPr>
          <w:rFonts w:asciiTheme="minorHAnsi" w:hAnsiTheme="minorHAnsi" w:cstheme="minorHAnsi"/>
          <w:b/>
          <w:lang w:val="es-ES"/>
        </w:rPr>
      </w:pPr>
    </w:p>
    <w:p w14:paraId="4869B0F9" w14:textId="77777777" w:rsidR="00857EB1" w:rsidRPr="000B7A85" w:rsidRDefault="00857EB1" w:rsidP="00857EB1">
      <w:pPr>
        <w:rPr>
          <w:rFonts w:asciiTheme="minorHAnsi" w:hAnsiTheme="minorHAnsi" w:cstheme="minorHAnsi"/>
          <w:b/>
          <w:lang w:val="es-ES"/>
        </w:rPr>
      </w:pPr>
    </w:p>
    <w:p w14:paraId="21953A7B" w14:textId="26C0BDD5" w:rsidR="00857EB1" w:rsidRPr="000B7A85" w:rsidRDefault="009D5DEC" w:rsidP="00857EB1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0B7A85">
        <w:rPr>
          <w:rFonts w:asciiTheme="minorHAnsi" w:hAnsiTheme="minorHAnsi" w:cstheme="minorHAnsi"/>
          <w:lang w:val="es-ES"/>
        </w:rPr>
        <w:t xml:space="preserve">Yo, (nombre del proponente), Documento de Identidad </w:t>
      </w:r>
      <w:proofErr w:type="spellStart"/>
      <w:r w:rsidRPr="000B7A85">
        <w:rPr>
          <w:rFonts w:asciiTheme="minorHAnsi" w:hAnsiTheme="minorHAnsi" w:cstheme="minorHAnsi"/>
          <w:lang w:val="es-ES"/>
        </w:rPr>
        <w:t>nº</w:t>
      </w:r>
      <w:proofErr w:type="spellEnd"/>
      <w:r w:rsidRPr="000B7A85">
        <w:rPr>
          <w:rFonts w:asciiTheme="minorHAnsi" w:hAnsiTheme="minorHAnsi" w:cstheme="minorHAnsi"/>
          <w:lang w:val="es-ES"/>
        </w:rPr>
        <w:t xml:space="preserve"> </w:t>
      </w:r>
      <w:r w:rsidR="00BE2F5D" w:rsidRPr="000B7A85">
        <w:rPr>
          <w:rFonts w:asciiTheme="minorHAnsi" w:hAnsiTheme="minorHAnsi" w:cstheme="minorHAnsi"/>
          <w:lang w:val="es-ES"/>
        </w:rPr>
        <w:t>_________</w:t>
      </w:r>
      <w:r w:rsidRPr="000B7A85">
        <w:rPr>
          <w:rFonts w:asciiTheme="minorHAnsi" w:hAnsiTheme="minorHAnsi" w:cstheme="minorHAnsi"/>
          <w:lang w:val="es-ES"/>
        </w:rPr>
        <w:t xml:space="preserve">, certifico para los debidos efectos que tengo conocimiento del contenido de la Llamada </w:t>
      </w:r>
      <w:proofErr w:type="spellStart"/>
      <w:r w:rsidRPr="000B7A85">
        <w:rPr>
          <w:rFonts w:asciiTheme="minorHAnsi" w:hAnsiTheme="minorHAnsi" w:cstheme="minorHAnsi"/>
          <w:bCs/>
          <w:lang w:val="es-ES"/>
        </w:rPr>
        <w:t>nº</w:t>
      </w:r>
      <w:proofErr w:type="spellEnd"/>
      <w:r w:rsidRPr="000B7A85">
        <w:rPr>
          <w:rFonts w:asciiTheme="minorHAnsi" w:hAnsiTheme="minorHAnsi" w:cstheme="minorHAnsi"/>
          <w:lang w:val="es-ES"/>
        </w:rPr>
        <w:t xml:space="preserve"> 01/202</w:t>
      </w:r>
      <w:r w:rsidR="00822837" w:rsidRPr="000B7A85">
        <w:rPr>
          <w:rFonts w:asciiTheme="minorHAnsi" w:hAnsiTheme="minorHAnsi" w:cstheme="minorHAnsi"/>
          <w:lang w:val="es-ES"/>
        </w:rPr>
        <w:t>2</w:t>
      </w:r>
      <w:r w:rsidRPr="000B7A85">
        <w:rPr>
          <w:rFonts w:asciiTheme="minorHAnsi" w:hAnsiTheme="minorHAnsi" w:cstheme="minorHAnsi"/>
          <w:lang w:val="es-ES"/>
        </w:rPr>
        <w:t xml:space="preserve">, de la Asociación de Educación e Investigación en Ciencia de la Información de Iberoamérica y el Caribe (EDICIC), titulado “Publicación de libros resultantes de estudios académicos investigación científica desarrollada en el ámbito de EDICIC”, </w:t>
      </w:r>
      <w:r w:rsidR="00FE36A5" w:rsidRPr="000B7A85">
        <w:rPr>
          <w:rFonts w:asciiTheme="minorHAnsi" w:hAnsiTheme="minorHAnsi" w:cstheme="minorHAnsi"/>
          <w:lang w:val="es-ES"/>
        </w:rPr>
        <w:t xml:space="preserve">que soy consciente de que la publicación es de acceso abierto, con licencia </w:t>
      </w:r>
      <w:r w:rsidR="00FE36A5" w:rsidRPr="000B7A85">
        <w:rPr>
          <w:rFonts w:asciiTheme="minorHAnsi" w:hAnsiTheme="minorHAnsi" w:cstheme="minorHAnsi"/>
          <w:i/>
          <w:iCs/>
          <w:lang w:val="es-ES"/>
        </w:rPr>
        <w:t xml:space="preserve">creative </w:t>
      </w:r>
      <w:proofErr w:type="spellStart"/>
      <w:r w:rsidR="00FE36A5" w:rsidRPr="000B7A85">
        <w:rPr>
          <w:rFonts w:asciiTheme="minorHAnsi" w:hAnsiTheme="minorHAnsi" w:cstheme="minorHAnsi"/>
          <w:i/>
          <w:iCs/>
          <w:lang w:val="es-ES"/>
        </w:rPr>
        <w:t>common</w:t>
      </w:r>
      <w:r w:rsidR="00202B1E" w:rsidRPr="000B7A85">
        <w:rPr>
          <w:rFonts w:asciiTheme="minorHAnsi" w:hAnsiTheme="minorHAnsi" w:cstheme="minorHAnsi"/>
          <w:i/>
          <w:iCs/>
          <w:lang w:val="es-ES"/>
        </w:rPr>
        <w:t>s</w:t>
      </w:r>
      <w:proofErr w:type="spellEnd"/>
      <w:r w:rsidR="00202B1E" w:rsidRPr="000B7A85">
        <w:rPr>
          <w:rFonts w:asciiTheme="minorHAnsi" w:hAnsiTheme="minorHAnsi" w:cstheme="minorHAnsi"/>
          <w:i/>
          <w:iCs/>
          <w:lang w:val="es-ES"/>
        </w:rPr>
        <w:t xml:space="preserve"> </w:t>
      </w:r>
      <w:r w:rsidR="00202B1E" w:rsidRPr="000B7A85">
        <w:rPr>
          <w:rFonts w:asciiTheme="minorHAnsi" w:hAnsiTheme="minorHAnsi" w:cstheme="minorHAnsi"/>
          <w:lang w:val="es-ES"/>
        </w:rPr>
        <w:t>CC BY-NC-ND</w:t>
      </w:r>
      <w:r w:rsidR="00FE36A5" w:rsidRPr="000B7A85">
        <w:rPr>
          <w:rStyle w:val="Refdenotaderodap"/>
          <w:rFonts w:asciiTheme="minorHAnsi" w:hAnsiTheme="minorHAnsi" w:cstheme="minorHAnsi"/>
          <w:lang w:val="es-ES"/>
        </w:rPr>
        <w:footnoteReference w:id="1"/>
      </w:r>
      <w:r w:rsidR="00FE36A5" w:rsidRPr="000B7A85">
        <w:rPr>
          <w:rFonts w:asciiTheme="minorHAnsi" w:hAnsiTheme="minorHAnsi" w:cstheme="minorHAnsi"/>
          <w:lang w:val="es-ES"/>
        </w:rPr>
        <w:t>,</w:t>
      </w:r>
      <w:r w:rsidR="00202B1E" w:rsidRPr="000B7A85">
        <w:rPr>
          <w:rFonts w:asciiTheme="minorHAnsi" w:hAnsiTheme="minorHAnsi" w:cstheme="minorHAnsi"/>
          <w:lang w:val="es-ES"/>
        </w:rPr>
        <w:t xml:space="preserve"> permite que cualquier persona descargue la publicación y la comparta, atribuyéndole crédito de autoría, sin alterar la publicación de ninguna manera ni usarla con fines comerciales, </w:t>
      </w:r>
      <w:r w:rsidRPr="000B7A85">
        <w:rPr>
          <w:rFonts w:asciiTheme="minorHAnsi" w:hAnsiTheme="minorHAnsi" w:cstheme="minorHAnsi"/>
          <w:lang w:val="es-ES"/>
        </w:rPr>
        <w:t>así como declarar que conozco y estoy de acuerdo con los requisitos y otras reglas de esta Llamada.</w:t>
      </w:r>
    </w:p>
    <w:p w14:paraId="776707D5" w14:textId="77777777" w:rsidR="00202B1E" w:rsidRPr="000B7A85" w:rsidRDefault="00202B1E" w:rsidP="00857EB1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1D3848A4" w14:textId="77777777" w:rsidR="009D5DEC" w:rsidRPr="000B7A85" w:rsidRDefault="009D5DEC" w:rsidP="009D5DEC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Ciudad, (día) de (mes) de (año).</w:t>
      </w:r>
    </w:p>
    <w:p w14:paraId="13477FB1" w14:textId="77777777" w:rsidR="009D5DEC" w:rsidRPr="000B7A85" w:rsidRDefault="009D5DEC" w:rsidP="009D5DEC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38FA610C" w14:textId="77777777" w:rsidR="009D5DEC" w:rsidRPr="000B7A85" w:rsidRDefault="009D5DEC" w:rsidP="009D5DEC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4E3768C" w14:textId="47369F89" w:rsidR="0059728A" w:rsidRPr="000B7A85" w:rsidRDefault="009D5DEC" w:rsidP="00211E2F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Nombre/Firma Proponente</w:t>
      </w:r>
    </w:p>
    <w:sectPr w:rsidR="0059728A" w:rsidRPr="000B7A85" w:rsidSect="0035317B">
      <w:headerReference w:type="default" r:id="rId8"/>
      <w:footerReference w:type="default" r:id="rId9"/>
      <w:pgSz w:w="11910" w:h="16840" w:code="9"/>
      <w:pgMar w:top="1701" w:right="1134" w:bottom="1134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74B7" w14:textId="77777777" w:rsidR="004E1CBD" w:rsidRDefault="004E1CBD">
      <w:r>
        <w:separator/>
      </w:r>
    </w:p>
  </w:endnote>
  <w:endnote w:type="continuationSeparator" w:id="0">
    <w:p w14:paraId="7031591E" w14:textId="77777777" w:rsidR="004E1CBD" w:rsidRDefault="004E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BE0B" w14:textId="77777777" w:rsidR="00EC0DED" w:rsidRDefault="00EC0DE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8FAA" w14:textId="77777777" w:rsidR="004E1CBD" w:rsidRDefault="004E1CBD">
      <w:r>
        <w:separator/>
      </w:r>
    </w:p>
  </w:footnote>
  <w:footnote w:type="continuationSeparator" w:id="0">
    <w:p w14:paraId="5F09B5FD" w14:textId="77777777" w:rsidR="004E1CBD" w:rsidRDefault="004E1CBD">
      <w:r>
        <w:continuationSeparator/>
      </w:r>
    </w:p>
  </w:footnote>
  <w:footnote w:id="1">
    <w:p w14:paraId="07115897" w14:textId="1E9BBE56" w:rsidR="00FE36A5" w:rsidRPr="00FE36A5" w:rsidRDefault="00FE36A5" w:rsidP="00FE36A5">
      <w:pPr>
        <w:spacing w:line="360" w:lineRule="auto"/>
        <w:jc w:val="both"/>
        <w:rPr>
          <w:lang w:val="es-ES"/>
        </w:rPr>
      </w:pPr>
      <w:r w:rsidRPr="00202B1E">
        <w:rPr>
          <w:rStyle w:val="Refdenotaderodap"/>
          <w:highlight w:val="yellow"/>
        </w:rPr>
        <w:footnoteRef/>
      </w:r>
      <w:r w:rsidRPr="00202B1E">
        <w:rPr>
          <w:highlight w:val="yellow"/>
          <w:lang w:val="es-ES"/>
        </w:rPr>
        <w:t xml:space="preserve"> </w:t>
      </w:r>
      <w:r w:rsidRPr="00202B1E">
        <w:rPr>
          <w:rFonts w:asciiTheme="minorHAnsi" w:hAnsiTheme="minorHAnsi" w:cstheme="minorHAnsi"/>
          <w:highlight w:val="yellow"/>
          <w:lang w:val="es-ES"/>
        </w:rPr>
        <w:t xml:space="preserve"> </w:t>
      </w:r>
      <w:r w:rsidRPr="00202B1E">
        <w:rPr>
          <w:noProof/>
          <w:highlight w:val="yellow"/>
        </w:rPr>
        <w:drawing>
          <wp:inline distT="0" distB="0" distL="0" distR="0" wp14:anchorId="0981A2ED" wp14:editId="4D540B21">
            <wp:extent cx="1128282" cy="432000"/>
            <wp:effectExtent l="0" t="0" r="0" b="6350"/>
            <wp:docPr id="1" name="Imagem 1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82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1E">
        <w:rPr>
          <w:rFonts w:asciiTheme="minorHAnsi" w:hAnsiTheme="minorHAnsi" w:cstheme="minorHAnsi"/>
          <w:highlight w:val="yellow"/>
          <w:lang w:val="es-ES"/>
        </w:rPr>
        <w:t xml:space="preserve"> - CC BY-NC-ND - Atribución-Sin derivaciones-Sin derivados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95BB" w14:textId="0E89A1E6" w:rsidR="0035317B" w:rsidRDefault="006C262F" w:rsidP="0035317B">
    <w:pPr>
      <w:pStyle w:val="Cabealho"/>
      <w:tabs>
        <w:tab w:val="left" w:pos="7410"/>
      </w:tabs>
      <w:rPr>
        <w:rFonts w:ascii="Swis721 Md BT" w:eastAsiaTheme="minorHAnsi" w:hAnsi="Swis721 Md BT" w:cstheme="minorBidi"/>
        <w:sz w:val="32"/>
        <w:lang w:bidi="ar-SA"/>
      </w:rPr>
    </w:pPr>
    <w:bookmarkStart w:id="1" w:name="_Hlk520889628"/>
    <w:r>
      <w:rPr>
        <w:rFonts w:ascii="Swis721 Md BT" w:hAnsi="Swis721 Md BT"/>
        <w:noProof/>
        <w:sz w:val="32"/>
      </w:rPr>
      <w:drawing>
        <wp:inline distT="0" distB="0" distL="0" distR="0" wp14:anchorId="5114B332" wp14:editId="1CE031EF">
          <wp:extent cx="5762625" cy="1168400"/>
          <wp:effectExtent l="0" t="0" r="9525" b="0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17B">
      <w:rPr>
        <w:rFonts w:ascii="Swis721 Md BT" w:hAnsi="Swis721 Md BT"/>
        <w:sz w:val="32"/>
      </w:rPr>
      <w:t xml:space="preserve">          </w:t>
    </w:r>
    <w:bookmarkEnd w:id="1"/>
  </w:p>
  <w:p w14:paraId="4D6FD3BD" w14:textId="77777777" w:rsidR="0035317B" w:rsidRDefault="003531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393"/>
    <w:multiLevelType w:val="multilevel"/>
    <w:tmpl w:val="7F1E4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440"/>
      </w:pPr>
      <w:rPr>
        <w:rFonts w:hint="default"/>
      </w:rPr>
    </w:lvl>
  </w:abstractNum>
  <w:abstractNum w:abstractNumId="1" w15:restartNumberingAfterBreak="0">
    <w:nsid w:val="07FA2069"/>
    <w:multiLevelType w:val="hybridMultilevel"/>
    <w:tmpl w:val="0A3AB7F4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925FD"/>
    <w:multiLevelType w:val="multilevel"/>
    <w:tmpl w:val="4A1EC04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775D71"/>
    <w:multiLevelType w:val="hybridMultilevel"/>
    <w:tmpl w:val="EDE03FDE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50979"/>
    <w:multiLevelType w:val="hybridMultilevel"/>
    <w:tmpl w:val="519EB280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F5C2F"/>
    <w:multiLevelType w:val="hybridMultilevel"/>
    <w:tmpl w:val="8D16F200"/>
    <w:lvl w:ilvl="0" w:tplc="2858178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A1C33"/>
    <w:multiLevelType w:val="hybridMultilevel"/>
    <w:tmpl w:val="2A8470F0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7B0B03"/>
    <w:multiLevelType w:val="hybridMultilevel"/>
    <w:tmpl w:val="4C4EC80E"/>
    <w:lvl w:ilvl="0" w:tplc="A448DC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F954000"/>
    <w:multiLevelType w:val="multilevel"/>
    <w:tmpl w:val="A8682F88"/>
    <w:styleLink w:val="Listaatual1"/>
    <w:lvl w:ilvl="0">
      <w:start w:val="8"/>
      <w:numFmt w:val="decimal"/>
      <w:lvlText w:val="%1"/>
      <w:lvlJc w:val="left"/>
      <w:pPr>
        <w:ind w:left="65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7" w:hanging="1440"/>
      </w:pPr>
      <w:rPr>
        <w:rFonts w:hint="default"/>
      </w:rPr>
    </w:lvl>
  </w:abstractNum>
  <w:abstractNum w:abstractNumId="9" w15:restartNumberingAfterBreak="0">
    <w:nsid w:val="6C3A2A43"/>
    <w:multiLevelType w:val="hybridMultilevel"/>
    <w:tmpl w:val="047C754E"/>
    <w:lvl w:ilvl="0" w:tplc="2858178E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D5B1812"/>
    <w:multiLevelType w:val="hybridMultilevel"/>
    <w:tmpl w:val="933839F2"/>
    <w:lvl w:ilvl="0" w:tplc="77487F10">
      <w:start w:val="7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77" w:hanging="360"/>
      </w:pPr>
    </w:lvl>
    <w:lvl w:ilvl="2" w:tplc="7E867E2E">
      <w:numFmt w:val="bullet"/>
      <w:lvlText w:val="-"/>
      <w:lvlJc w:val="left"/>
      <w:pPr>
        <w:ind w:left="2637" w:hanging="720"/>
      </w:pPr>
      <w:rPr>
        <w:rFonts w:ascii="Calibri" w:eastAsia="Calibri" w:hAnsi="Calibri" w:cs="Calibri" w:hint="default"/>
      </w:r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1" w15:restartNumberingAfterBreak="0">
    <w:nsid w:val="719C307E"/>
    <w:multiLevelType w:val="hybridMultilevel"/>
    <w:tmpl w:val="049E7738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D"/>
    <w:rsid w:val="00005DC3"/>
    <w:rsid w:val="00051CFB"/>
    <w:rsid w:val="00052E13"/>
    <w:rsid w:val="00053F6D"/>
    <w:rsid w:val="00082D6D"/>
    <w:rsid w:val="000B7A85"/>
    <w:rsid w:val="000D3E4A"/>
    <w:rsid w:val="00101936"/>
    <w:rsid w:val="00126EC3"/>
    <w:rsid w:val="001304DF"/>
    <w:rsid w:val="00191372"/>
    <w:rsid w:val="001927D3"/>
    <w:rsid w:val="001947CB"/>
    <w:rsid w:val="001A072F"/>
    <w:rsid w:val="001D3F32"/>
    <w:rsid w:val="001F46E6"/>
    <w:rsid w:val="00202B1E"/>
    <w:rsid w:val="002036E6"/>
    <w:rsid w:val="00211E2F"/>
    <w:rsid w:val="0027691E"/>
    <w:rsid w:val="00286C8F"/>
    <w:rsid w:val="00290CD0"/>
    <w:rsid w:val="002D4278"/>
    <w:rsid w:val="002D7D24"/>
    <w:rsid w:val="002E53FD"/>
    <w:rsid w:val="00301ECB"/>
    <w:rsid w:val="003036AB"/>
    <w:rsid w:val="00316925"/>
    <w:rsid w:val="00344F1B"/>
    <w:rsid w:val="0035317B"/>
    <w:rsid w:val="00353259"/>
    <w:rsid w:val="0037640E"/>
    <w:rsid w:val="0038519B"/>
    <w:rsid w:val="00395CD8"/>
    <w:rsid w:val="003F075D"/>
    <w:rsid w:val="003F7E17"/>
    <w:rsid w:val="004004C2"/>
    <w:rsid w:val="00450AF7"/>
    <w:rsid w:val="004A678B"/>
    <w:rsid w:val="004B2D6D"/>
    <w:rsid w:val="004C68B8"/>
    <w:rsid w:val="004E1CBD"/>
    <w:rsid w:val="00521A61"/>
    <w:rsid w:val="0054213F"/>
    <w:rsid w:val="00567D03"/>
    <w:rsid w:val="005717A6"/>
    <w:rsid w:val="0059728A"/>
    <w:rsid w:val="0060306E"/>
    <w:rsid w:val="006548D7"/>
    <w:rsid w:val="00662980"/>
    <w:rsid w:val="0067016D"/>
    <w:rsid w:val="00684EFF"/>
    <w:rsid w:val="0069634F"/>
    <w:rsid w:val="006A2925"/>
    <w:rsid w:val="006B377E"/>
    <w:rsid w:val="006C262F"/>
    <w:rsid w:val="006C559B"/>
    <w:rsid w:val="006D7403"/>
    <w:rsid w:val="00701210"/>
    <w:rsid w:val="00713049"/>
    <w:rsid w:val="007165C7"/>
    <w:rsid w:val="0072289A"/>
    <w:rsid w:val="007301AD"/>
    <w:rsid w:val="007A13BF"/>
    <w:rsid w:val="007C0499"/>
    <w:rsid w:val="007E4A23"/>
    <w:rsid w:val="007F39FC"/>
    <w:rsid w:val="00822837"/>
    <w:rsid w:val="00826EAA"/>
    <w:rsid w:val="00827510"/>
    <w:rsid w:val="0083172E"/>
    <w:rsid w:val="00843E00"/>
    <w:rsid w:val="00844A5D"/>
    <w:rsid w:val="008575CE"/>
    <w:rsid w:val="00857EB1"/>
    <w:rsid w:val="0086429F"/>
    <w:rsid w:val="008657FB"/>
    <w:rsid w:val="008836E0"/>
    <w:rsid w:val="008C2786"/>
    <w:rsid w:val="008C4B0B"/>
    <w:rsid w:val="008F45C4"/>
    <w:rsid w:val="0092148E"/>
    <w:rsid w:val="0094796E"/>
    <w:rsid w:val="0096050B"/>
    <w:rsid w:val="0097160C"/>
    <w:rsid w:val="00983388"/>
    <w:rsid w:val="0099393D"/>
    <w:rsid w:val="009B735B"/>
    <w:rsid w:val="009C534B"/>
    <w:rsid w:val="009D4BDF"/>
    <w:rsid w:val="009D5DEC"/>
    <w:rsid w:val="009E3547"/>
    <w:rsid w:val="009E5034"/>
    <w:rsid w:val="009E75C3"/>
    <w:rsid w:val="00A051E8"/>
    <w:rsid w:val="00A11796"/>
    <w:rsid w:val="00A27CCA"/>
    <w:rsid w:val="00A32127"/>
    <w:rsid w:val="00A52027"/>
    <w:rsid w:val="00A60FBB"/>
    <w:rsid w:val="00B07F34"/>
    <w:rsid w:val="00B22CBD"/>
    <w:rsid w:val="00B41C22"/>
    <w:rsid w:val="00B679FE"/>
    <w:rsid w:val="00BB5F66"/>
    <w:rsid w:val="00BB6886"/>
    <w:rsid w:val="00BC7803"/>
    <w:rsid w:val="00BE2F5D"/>
    <w:rsid w:val="00BE5024"/>
    <w:rsid w:val="00BF40CE"/>
    <w:rsid w:val="00C42485"/>
    <w:rsid w:val="00C54886"/>
    <w:rsid w:val="00C609A2"/>
    <w:rsid w:val="00CC35D4"/>
    <w:rsid w:val="00CD5A2C"/>
    <w:rsid w:val="00D31E75"/>
    <w:rsid w:val="00D80627"/>
    <w:rsid w:val="00DC4D25"/>
    <w:rsid w:val="00E01C2C"/>
    <w:rsid w:val="00E034FB"/>
    <w:rsid w:val="00E16971"/>
    <w:rsid w:val="00E44269"/>
    <w:rsid w:val="00E61AC9"/>
    <w:rsid w:val="00E61E86"/>
    <w:rsid w:val="00E85421"/>
    <w:rsid w:val="00E951D3"/>
    <w:rsid w:val="00EC0DED"/>
    <w:rsid w:val="00F23121"/>
    <w:rsid w:val="00F27D1E"/>
    <w:rsid w:val="00F522B7"/>
    <w:rsid w:val="00F647BD"/>
    <w:rsid w:val="00F95943"/>
    <w:rsid w:val="00FA4FD3"/>
    <w:rsid w:val="00FA52FA"/>
    <w:rsid w:val="00FA5C8D"/>
    <w:rsid w:val="00FB37E0"/>
    <w:rsid w:val="00FD1629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A033F"/>
  <w15:docId w15:val="{C0AF941F-E349-48A2-A30B-4C03441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296" w:hanging="1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53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17B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53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17B"/>
    <w:rPr>
      <w:rFonts w:ascii="Calibri" w:eastAsia="Calibri" w:hAnsi="Calibri" w:cs="Calibri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F647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47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6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tual1">
    <w:name w:val="Lista atual1"/>
    <w:uiPriority w:val="99"/>
    <w:rsid w:val="0027691E"/>
    <w:pPr>
      <w:numPr>
        <w:numId w:val="8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6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6A5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E3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7636-5F27-44E9-8938-362A40E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Lidia Bueno Fernandes</dc:creator>
  <cp:lastModifiedBy>Marta Lígia Pomim Valentim</cp:lastModifiedBy>
  <cp:revision>3</cp:revision>
  <cp:lastPrinted>2020-03-11T19:18:00Z</cp:lastPrinted>
  <dcterms:created xsi:type="dcterms:W3CDTF">2022-01-10T19:42:00Z</dcterms:created>
  <dcterms:modified xsi:type="dcterms:W3CDTF">2022-01-10T19:42:00Z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